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E4D8" w14:textId="77777777" w:rsidR="00D32F56" w:rsidRPr="002654A0" w:rsidRDefault="00D32F56" w:rsidP="00D32F56">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 November 2025</w:t>
      </w:r>
    </w:p>
    <w:p w14:paraId="6DC9FEE5" w14:textId="77777777" w:rsidR="00D32F56" w:rsidRPr="002654A0" w:rsidRDefault="00D32F56" w:rsidP="00D32F56">
      <w:pPr>
        <w:widowControl w:val="0"/>
        <w:autoSpaceDE w:val="0"/>
        <w:autoSpaceDN w:val="0"/>
        <w:adjustRightInd w:val="0"/>
        <w:ind w:right="48"/>
        <w:jc w:val="both"/>
        <w:rPr>
          <w:rFonts w:ascii="Neue Haas Grotesk Text Pro" w:hAnsi="Neue Haas Grotesk Text Pro"/>
          <w:color w:val="000000"/>
        </w:rPr>
      </w:pPr>
    </w:p>
    <w:p w14:paraId="79447B84" w14:textId="77777777" w:rsidR="00D32F56" w:rsidRDefault="00D32F56" w:rsidP="00D32F56">
      <w:pPr>
        <w:spacing w:line="276" w:lineRule="auto"/>
        <w:rPr>
          <w:rFonts w:ascii="Neue Haas Grotesk Text Pro" w:hAnsi="Neue Haas Grotesk Text Pro"/>
          <w:b/>
          <w:bCs/>
        </w:rPr>
      </w:pPr>
      <w:r>
        <w:rPr>
          <w:rFonts w:ascii="Neue Haas Grotesk Text Pro" w:hAnsi="Neue Haas Grotesk Text Pro"/>
          <w:b/>
        </w:rPr>
        <w:t xml:space="preserve">uvex </w:t>
      </w:r>
      <w:proofErr w:type="spellStart"/>
      <w:r>
        <w:rPr>
          <w:rFonts w:ascii="Neue Haas Grotesk Text Pro" w:hAnsi="Neue Haas Grotesk Text Pro"/>
          <w:b/>
        </w:rPr>
        <w:t>ultrashield</w:t>
      </w:r>
      <w:proofErr w:type="spellEnd"/>
      <w:r>
        <w:rPr>
          <w:rFonts w:ascii="Neue Haas Grotesk Text Pro" w:hAnsi="Neue Haas Grotesk Text Pro"/>
          <w:b/>
        </w:rPr>
        <w:t xml:space="preserve"> are the new safety spectacles for trend setters </w:t>
      </w:r>
    </w:p>
    <w:p w14:paraId="53437F8C" w14:textId="77777777" w:rsidR="00D32F56" w:rsidRDefault="00D32F56" w:rsidP="00D32F56">
      <w:pPr>
        <w:spacing w:line="276" w:lineRule="auto"/>
        <w:rPr>
          <w:rFonts w:ascii="Neue Haas Grotesk Text Pro" w:hAnsi="Neue Haas Grotesk Text Pro"/>
          <w:b/>
          <w:bCs/>
        </w:rPr>
      </w:pPr>
    </w:p>
    <w:p w14:paraId="5F80FCCB" w14:textId="77777777" w:rsidR="00D32F56" w:rsidRPr="00B06933" w:rsidRDefault="00D32F56" w:rsidP="00D32F56">
      <w:pPr>
        <w:spacing w:line="276" w:lineRule="auto"/>
        <w:rPr>
          <w:rFonts w:ascii="Neue Haas Grotesk Text Pro" w:hAnsi="Neue Haas Grotesk Text Pro"/>
          <w:b/>
          <w:bCs/>
        </w:rPr>
      </w:pPr>
      <w:r>
        <w:rPr>
          <w:rFonts w:ascii="Neue Haas Grotesk Text Pro" w:hAnsi="Neue Haas Grotesk Text Pro"/>
          <w:b/>
        </w:rPr>
        <w:t xml:space="preserve">uvex safety is bringing a new pair of safety spectacles onto the market in time for A+A 2025. uvex </w:t>
      </w:r>
      <w:proofErr w:type="spellStart"/>
      <w:r>
        <w:rPr>
          <w:rFonts w:ascii="Neue Haas Grotesk Text Pro" w:hAnsi="Neue Haas Grotesk Text Pro"/>
          <w:b/>
        </w:rPr>
        <w:t>ultrashield</w:t>
      </w:r>
      <w:proofErr w:type="spellEnd"/>
      <w:r>
        <w:rPr>
          <w:rFonts w:ascii="Neue Haas Grotesk Text Pro" w:hAnsi="Neue Haas Grotesk Text Pro"/>
          <w:b/>
        </w:rPr>
        <w:t xml:space="preserve"> not only offers impressive protection but a truly stylish design.</w:t>
      </w:r>
    </w:p>
    <w:p w14:paraId="726ED6E7" w14:textId="77777777" w:rsidR="00D32F56" w:rsidRPr="00B06933" w:rsidRDefault="00D32F56" w:rsidP="00D32F56">
      <w:pPr>
        <w:spacing w:line="276" w:lineRule="auto"/>
        <w:rPr>
          <w:rFonts w:ascii="Neue Haas Grotesk Text Pro" w:hAnsi="Neue Haas Grotesk Text Pro"/>
          <w:b/>
          <w:bCs/>
        </w:rPr>
      </w:pPr>
    </w:p>
    <w:p w14:paraId="21374FFC" w14:textId="77777777" w:rsidR="00D32F56" w:rsidRDefault="00D32F56" w:rsidP="00D32F56">
      <w:pPr>
        <w:spacing w:line="276" w:lineRule="auto"/>
        <w:rPr>
          <w:rFonts w:ascii="Neue Haas Grotesk Text Pro" w:hAnsi="Neue Haas Grotesk Text Pro"/>
        </w:rPr>
      </w:pPr>
      <w:r>
        <w:rPr>
          <w:rFonts w:ascii="Neue Haas Grotesk Text Pro" w:hAnsi="Neue Haas Grotesk Text Pro"/>
        </w:rPr>
        <w:t xml:space="preserve">Modern personal protective equipment not only needs to offer protection against hazards; the wearer also needs to feel good. Comfort and design are the main driving forces behind the new safety spectacles that the uvex safety group is bringing along to A+A 2025 in Düsseldorf. This model has it all: protection, comfort and style. The name? uvex </w:t>
      </w:r>
      <w:proofErr w:type="spellStart"/>
      <w:r>
        <w:rPr>
          <w:rFonts w:ascii="Neue Haas Grotesk Text Pro" w:hAnsi="Neue Haas Grotesk Text Pro"/>
        </w:rPr>
        <w:t>ultrashield</w:t>
      </w:r>
      <w:proofErr w:type="spellEnd"/>
      <w:r>
        <w:rPr>
          <w:rFonts w:ascii="Neue Haas Grotesk Text Pro" w:hAnsi="Neue Haas Grotesk Text Pro"/>
        </w:rPr>
        <w:t>.</w:t>
      </w:r>
    </w:p>
    <w:p w14:paraId="620437F5" w14:textId="77777777" w:rsidR="00D32F56" w:rsidRDefault="00D32F56" w:rsidP="00D32F56">
      <w:pPr>
        <w:spacing w:line="276" w:lineRule="auto"/>
        <w:rPr>
          <w:rFonts w:ascii="Neue Haas Grotesk Text Pro" w:hAnsi="Neue Haas Grotesk Text Pro"/>
        </w:rPr>
      </w:pPr>
    </w:p>
    <w:p w14:paraId="56E3A1CC" w14:textId="77777777" w:rsidR="00D32F56" w:rsidRDefault="00D32F56" w:rsidP="00D32F56">
      <w:pPr>
        <w:spacing w:line="276" w:lineRule="auto"/>
        <w:rPr>
          <w:rFonts w:ascii="Neue Haas Grotesk Text Pro" w:hAnsi="Neue Haas Grotesk Text Pro"/>
        </w:rPr>
      </w:pPr>
      <w:r>
        <w:rPr>
          <w:rFonts w:ascii="Neue Haas Grotesk Text Pro" w:hAnsi="Neue Haas Grotesk Text Pro"/>
        </w:rPr>
        <w:t xml:space="preserve">These sporty safety spectacles are available in four different versions: with a clear lens, with a grey tint, with blue mirror or with a polarising filter. All versions meet the new eye protection standard EN ISO 16321-1 and offer UV400 protection. The panoramic lens provides an extremely large, unrestricted field of vision and an excellent view. uvex </w:t>
      </w:r>
      <w:proofErr w:type="spellStart"/>
      <w:r>
        <w:rPr>
          <w:rFonts w:ascii="Neue Haas Grotesk Text Pro" w:hAnsi="Neue Haas Grotesk Text Pro"/>
        </w:rPr>
        <w:t>ultrashield</w:t>
      </w:r>
      <w:proofErr w:type="spellEnd"/>
      <w:r>
        <w:rPr>
          <w:rFonts w:ascii="Neue Haas Grotesk Text Pro" w:hAnsi="Neue Haas Grotesk Text Pro"/>
        </w:rPr>
        <w:t xml:space="preserve"> is particularly effective when working outdoors thanks to its tints, which not only look great but offer optimum glare protection (e.g. blue mirror) and filter out disruptive mirroring on water (</w:t>
      </w:r>
      <w:proofErr w:type="spellStart"/>
      <w:r>
        <w:rPr>
          <w:rFonts w:ascii="Neue Haas Grotesk Text Pro" w:hAnsi="Neue Haas Grotesk Text Pro"/>
        </w:rPr>
        <w:t>polavision</w:t>
      </w:r>
      <w:proofErr w:type="spellEnd"/>
      <w:r>
        <w:rPr>
          <w:rFonts w:ascii="Neue Haas Grotesk Text Pro" w:hAnsi="Neue Haas Grotesk Text Pro"/>
        </w:rPr>
        <w:t>).</w:t>
      </w:r>
    </w:p>
    <w:p w14:paraId="75C2E93F" w14:textId="77777777" w:rsidR="00D32F56" w:rsidRDefault="00D32F56" w:rsidP="00D32F56">
      <w:pPr>
        <w:spacing w:line="276" w:lineRule="auto"/>
        <w:rPr>
          <w:rFonts w:ascii="Neue Haas Grotesk Text Pro" w:hAnsi="Neue Haas Grotesk Text Pro"/>
        </w:rPr>
      </w:pPr>
    </w:p>
    <w:p w14:paraId="517B036E" w14:textId="77777777" w:rsidR="00D32F56" w:rsidRDefault="00D32F56" w:rsidP="00D32F56">
      <w:pPr>
        <w:spacing w:line="276" w:lineRule="auto"/>
        <w:rPr>
          <w:rFonts w:ascii="Neue Haas Grotesk Text Pro" w:hAnsi="Neue Haas Grotesk Text Pro"/>
        </w:rPr>
      </w:pPr>
      <w:r>
        <w:rPr>
          <w:rFonts w:ascii="Neue Haas Grotesk Text Pro" w:hAnsi="Neue Haas Grotesk Text Pro"/>
        </w:rPr>
        <w:t xml:space="preserve">The uvex </w:t>
      </w:r>
      <w:proofErr w:type="spellStart"/>
      <w:r>
        <w:rPr>
          <w:rFonts w:ascii="Neue Haas Grotesk Text Pro" w:hAnsi="Neue Haas Grotesk Text Pro"/>
        </w:rPr>
        <w:t>ultrashield</w:t>
      </w:r>
      <w:proofErr w:type="spellEnd"/>
      <w:r>
        <w:rPr>
          <w:rFonts w:ascii="Neue Haas Grotesk Text Pro" w:hAnsi="Neue Haas Grotesk Text Pro"/>
        </w:rPr>
        <w:t xml:space="preserve"> also impresses when it comes to wearing comfort: the soft, adjustable nose piece allows the spectacles to be individually adjusted – for a comfortable, secure fit. The soft ends of the ergonomic side arms prevent uncomfortable pressure points and are a great finishing touch to wearer comfort.</w:t>
      </w:r>
    </w:p>
    <w:p w14:paraId="773F8260" w14:textId="77777777" w:rsidR="00D32F56" w:rsidRDefault="00D32F56" w:rsidP="00D32F56">
      <w:pPr>
        <w:spacing w:line="276" w:lineRule="auto"/>
        <w:rPr>
          <w:rFonts w:ascii="Neue Haas Grotesk Text Pro" w:hAnsi="Neue Haas Grotesk Text Pro"/>
        </w:rPr>
      </w:pPr>
    </w:p>
    <w:p w14:paraId="5A79A0E6" w14:textId="77777777" w:rsidR="00D32F56" w:rsidRDefault="00D32F56" w:rsidP="00D32F56">
      <w:pPr>
        <w:spacing w:line="276" w:lineRule="auto"/>
        <w:rPr>
          <w:rFonts w:ascii="Neue Haas Grotesk Text Pro" w:hAnsi="Neue Haas Grotesk Text Pro"/>
        </w:rPr>
      </w:pPr>
      <w:r>
        <w:rPr>
          <w:rFonts w:ascii="Neue Haas Grotesk Text Pro" w:hAnsi="Neue Haas Grotesk Text Pro"/>
        </w:rPr>
        <w:t xml:space="preserve">All this makes the uvex </w:t>
      </w:r>
      <w:proofErr w:type="spellStart"/>
      <w:r>
        <w:rPr>
          <w:rFonts w:ascii="Neue Haas Grotesk Text Pro" w:hAnsi="Neue Haas Grotesk Text Pro"/>
        </w:rPr>
        <w:t>ultrashield</w:t>
      </w:r>
      <w:proofErr w:type="spellEnd"/>
      <w:r>
        <w:rPr>
          <w:rFonts w:ascii="Neue Haas Grotesk Text Pro" w:hAnsi="Neue Haas Grotesk Text Pro"/>
        </w:rPr>
        <w:t xml:space="preserve"> ideal for tasks in fields such as skilled crafts, (set) construction and offshore applications. And with their stylish design, they’re great for when you clock off too. </w:t>
      </w:r>
    </w:p>
    <w:p w14:paraId="071E737F" w14:textId="77777777" w:rsidR="00D32F56" w:rsidRDefault="00D32F56" w:rsidP="00D32F56">
      <w:pPr>
        <w:spacing w:line="276" w:lineRule="auto"/>
        <w:rPr>
          <w:rFonts w:ascii="Neue Haas Grotesk Text Pro" w:hAnsi="Neue Haas Grotesk Text Pro"/>
        </w:rPr>
      </w:pPr>
    </w:p>
    <w:p w14:paraId="4701C12F" w14:textId="52FF63F6" w:rsidR="00A624DC" w:rsidRDefault="00D32F56" w:rsidP="00D32F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Pr>
          <w:rFonts w:ascii="Neue Haas Grotesk Text Pro" w:hAnsi="Neue Haas Grotesk Text Pro"/>
        </w:rPr>
        <w:t xml:space="preserve">More information: </w:t>
      </w:r>
      <w:hyperlink r:id="rId11" w:history="1">
        <w:r w:rsidRPr="00432E48">
          <w:rPr>
            <w:rStyle w:val="Hyperlink"/>
            <w:rFonts w:ascii="Neue Haas Grotesk Text Pro" w:hAnsi="Neue Haas Grotesk Text Pro"/>
          </w:rPr>
          <w:t>https://www.uvex-safety.com/en/uvex-ultrashield-safety-glasses/</w:t>
        </w:r>
      </w:hyperlink>
      <w:r>
        <w:rPr>
          <w:rFonts w:ascii="Neue Haas Grotesk Text Pro" w:hAnsi="Neue Haas Grotesk Text Pro"/>
        </w:rPr>
        <w:t xml:space="preserve"> </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3C169673"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D32F56">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D32F56">
        <w:rPr>
          <w:rFonts w:ascii="Neue Haas Grotesk Text Pro" w:hAnsi="Neue Haas Grotesk Text Pro"/>
          <w:color w:val="000000" w:themeColor="text1"/>
        </w:rPr>
        <w:t>Filtral</w:t>
      </w:r>
      <w:proofErr w:type="spellEnd"/>
      <w:r w:rsidR="00D32F56">
        <w:rPr>
          <w:rFonts w:ascii="Neue Haas Grotesk Text Pro" w:hAnsi="Neue Haas Grotesk Text Pro"/>
          <w:color w:val="000000" w:themeColor="text1"/>
        </w:rPr>
        <w:t xml:space="preserve"> group (</w:t>
      </w:r>
      <w:proofErr w:type="spellStart"/>
      <w:r w:rsidR="00D32F56">
        <w:rPr>
          <w:rFonts w:ascii="Neue Haas Grotesk Text Pro" w:hAnsi="Neue Haas Grotesk Text Pro"/>
          <w:color w:val="000000" w:themeColor="text1"/>
        </w:rPr>
        <w:t>Filtral</w:t>
      </w:r>
      <w:proofErr w:type="spellEnd"/>
      <w:r w:rsidR="00D32F56">
        <w:rPr>
          <w:rFonts w:ascii="Neue Haas Grotesk Text Pro" w:hAnsi="Neue Haas Grotesk Text Pro"/>
          <w:color w:val="000000" w:themeColor="text1"/>
        </w:rPr>
        <w:t xml:space="preserve"> and </w:t>
      </w:r>
      <w:proofErr w:type="spellStart"/>
      <w:r w:rsidR="00D32F56">
        <w:rPr>
          <w:rFonts w:ascii="Neue Haas Grotesk Text Pro" w:hAnsi="Neue Haas Grotesk Text Pro"/>
          <w:color w:val="000000" w:themeColor="text1"/>
        </w:rPr>
        <w:t>Primetta</w:t>
      </w:r>
      <w:proofErr w:type="spellEnd"/>
      <w:r w:rsidR="00D32F56">
        <w:rPr>
          <w:rFonts w:ascii="Neue Haas Grotesk Text Pro" w:hAnsi="Neue Haas Grotesk Text Pro"/>
          <w:color w:val="000000" w:themeColor="text1"/>
        </w:rPr>
        <w:t xml:space="preserve">) and Protecting People GmbH for B2C operations. The uvex group </w:t>
      </w:r>
      <w:r w:rsidR="00D32F56">
        <w:rPr>
          <w:rFonts w:ascii="Neue Haas Grotesk Text Pro" w:hAnsi="Neue Haas Grotesk Text Pro"/>
          <w:color w:val="000000" w:themeColor="text1"/>
        </w:rPr>
        <w:lastRenderedPageBreak/>
        <w:t>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183087B1" w14:textId="77777777" w:rsidR="00D32F56" w:rsidRPr="008546FF" w:rsidRDefault="00D32F56" w:rsidP="00D32F56">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18D24FDE" w14:textId="77777777" w:rsidR="00D32F56" w:rsidRPr="008546FF" w:rsidRDefault="00D32F56" w:rsidP="00D32F56">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6876FB0F" w14:textId="297E3D90" w:rsidR="00AB695A" w:rsidRPr="00D32F56" w:rsidRDefault="00AB695A" w:rsidP="004F1E14">
      <w:pPr>
        <w:suppressLineNumbers/>
        <w:ind w:right="566"/>
        <w:jc w:val="center"/>
        <w:rPr>
          <w:rFonts w:ascii="Helvetica" w:hAnsi="Helvetica"/>
          <w:sz w:val="20"/>
        </w:rPr>
      </w:pPr>
    </w:p>
    <w:sectPr w:rsidR="00AB695A" w:rsidRPr="00D32F56"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11CD"/>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32F56"/>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ex-safety.com/en/uvex-ultrashield-safety-glass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2584</Characters>
  <Application>Microsoft Office Word</Application>
  <DocSecurity>0</DocSecurity>
  <Lines>64</Lines>
  <Paragraphs>22</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2021-10-19T08:34:00Z</cp:lastPrinted>
  <dcterms:created xsi:type="dcterms:W3CDTF">2025-10-29T15:20:00Z</dcterms:created>
  <dcterms:modified xsi:type="dcterms:W3CDTF">2025-10-29T15:20:00Z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